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89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8205EC" w:rsidRPr="00D91F76" w14:paraId="1BF7C00D" w14:textId="77777777" w:rsidTr="008205EC">
        <w:trPr>
          <w:trHeight w:val="548"/>
        </w:trPr>
        <w:tc>
          <w:tcPr>
            <w:tcW w:w="5508" w:type="dxa"/>
            <w:shd w:val="clear" w:color="auto" w:fill="auto"/>
          </w:tcPr>
          <w:p w14:paraId="4A1CD2FA" w14:textId="01FA69B3" w:rsidR="008205EC" w:rsidRPr="00D91F76" w:rsidRDefault="008205EC" w:rsidP="00BA59F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LEA:  </w:t>
            </w:r>
            <w:r w:rsidR="00BA59F5">
              <w:rPr>
                <w:rFonts w:eastAsia="Times New Roman" w:cs="Times New Roman"/>
                <w:b/>
              </w:rPr>
              <w:t>Wilson Central School District</w:t>
            </w:r>
          </w:p>
        </w:tc>
        <w:tc>
          <w:tcPr>
            <w:tcW w:w="5508" w:type="dxa"/>
            <w:shd w:val="clear" w:color="auto" w:fill="auto"/>
          </w:tcPr>
          <w:p w14:paraId="790D18CE" w14:textId="77777777" w:rsidR="008205EC" w:rsidRDefault="008205EC" w:rsidP="00BA59F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FOR TITLE:  </w:t>
            </w:r>
            <w:r w:rsidR="00BA59F5">
              <w:rPr>
                <w:rFonts w:eastAsia="Times New Roman" w:cs="Times New Roman"/>
                <w:b/>
              </w:rPr>
              <w:t>ARP State Reserve-1% Afterschool</w:t>
            </w:r>
          </w:p>
          <w:p w14:paraId="4ED6A7FF" w14:textId="0484E335" w:rsidR="00BA59F5" w:rsidRPr="00D91F76" w:rsidRDefault="00BA59F5" w:rsidP="00BA59F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</w:p>
        </w:tc>
      </w:tr>
      <w:tr w:rsidR="008205EC" w:rsidRPr="00D91F76" w14:paraId="398D0CFE" w14:textId="77777777" w:rsidTr="008205EC">
        <w:trPr>
          <w:trHeight w:val="539"/>
        </w:trPr>
        <w:tc>
          <w:tcPr>
            <w:tcW w:w="11016" w:type="dxa"/>
            <w:gridSpan w:val="2"/>
            <w:shd w:val="clear" w:color="auto" w:fill="auto"/>
          </w:tcPr>
          <w:p w14:paraId="0A8F611B" w14:textId="66C003AA" w:rsidR="008205EC" w:rsidRPr="00D91F76" w:rsidRDefault="008205EC" w:rsidP="00BA59F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BEDSCODE:  </w:t>
            </w:r>
            <w:r w:rsidR="00BA59F5">
              <w:rPr>
                <w:rFonts w:eastAsia="Times New Roman" w:cs="Times New Roman"/>
                <w:b/>
              </w:rPr>
              <w:t>401501060000</w:t>
            </w:r>
          </w:p>
        </w:tc>
      </w:tr>
    </w:tbl>
    <w:p w14:paraId="73385159" w14:textId="77777777" w:rsidR="00D91F76" w:rsidRPr="00D91F76" w:rsidRDefault="00D91F76" w:rsidP="00D91F76">
      <w:pPr>
        <w:jc w:val="center"/>
        <w:rPr>
          <w:rFonts w:eastAsia="Times New Roman" w:cs="Times New Roman"/>
          <w:b/>
        </w:rPr>
      </w:pPr>
      <w:r w:rsidRPr="00D91F76">
        <w:rPr>
          <w:rFonts w:eastAsia="Times New Roman" w:cs="Times New Roman"/>
          <w:b/>
        </w:rPr>
        <w:t>BUDGET NARRATIVE</w:t>
      </w:r>
    </w:p>
    <w:p w14:paraId="5295C4CF" w14:textId="77777777" w:rsidR="00D91F76" w:rsidRDefault="00D91F76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56AC0E3E" w14:textId="77777777" w:rsidR="008205EC" w:rsidRPr="00D91F76" w:rsidRDefault="008205EC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21AB4095" w14:textId="77777777" w:rsidR="00D91F76" w:rsidRPr="00D91F76" w:rsidRDefault="00D91F76" w:rsidP="00D91F76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 xml:space="preserve">** MUST BE SUBMITTED WITH EACH BUDGET IN THE CONSOLIDATED APPLICATION </w:t>
      </w:r>
    </w:p>
    <w:p w14:paraId="41D968B9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p w14:paraId="4C935DD1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>If using Transferability, please indicate on the Budget Narrative and FS-10 the amount of funds to be included under transferability in the budget categories where funds will be used.  Example:  In the Title IIA budget under Code 15 – Transferability - Title I Reading Teacher – FTE.35 - $15,000.</w:t>
      </w:r>
    </w:p>
    <w:p w14:paraId="4C83083F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076C7236" w14:textId="77777777" w:rsidTr="00045A33">
        <w:trPr>
          <w:trHeight w:val="584"/>
          <w:tblHeader/>
        </w:trPr>
        <w:tc>
          <w:tcPr>
            <w:tcW w:w="2880" w:type="dxa"/>
          </w:tcPr>
          <w:p w14:paraId="59E03340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CODE/</w:t>
            </w:r>
          </w:p>
          <w:p w14:paraId="091AFA5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</w:tcPr>
          <w:p w14:paraId="6B02982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EXPLANATION OF EXPENDITURES IN THIS CATEGORY</w:t>
            </w:r>
          </w:p>
          <w:p w14:paraId="5D93BAA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159C63BC" w14:textId="77777777" w:rsidTr="00045A33">
        <w:trPr>
          <w:trHeight w:val="1360"/>
        </w:trPr>
        <w:tc>
          <w:tcPr>
            <w:tcW w:w="2880" w:type="dxa"/>
          </w:tcPr>
          <w:p w14:paraId="6666376A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15</w:t>
            </w:r>
          </w:p>
          <w:p w14:paraId="7A68C76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Professional Salaries</w:t>
            </w:r>
          </w:p>
        </w:tc>
        <w:tc>
          <w:tcPr>
            <w:tcW w:w="8010" w:type="dxa"/>
          </w:tcPr>
          <w:p w14:paraId="20B5C755" w14:textId="216DCB74" w:rsidR="00D91F76" w:rsidRPr="00D91F76" w:rsidRDefault="00BA59F5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Elementary school staff (1 per grade) and a nurse to be in the building during this extra hour per day to provide curriculum aligned activities to strengthen </w:t>
            </w:r>
            <w:proofErr w:type="gramStart"/>
            <w:r>
              <w:rPr>
                <w:rFonts w:eastAsia="Times New Roman" w:cs="Times New Roman"/>
                <w:i/>
                <w:szCs w:val="20"/>
              </w:rPr>
              <w:t>students</w:t>
            </w:r>
            <w:proofErr w:type="gramEnd"/>
            <w:r>
              <w:rPr>
                <w:rFonts w:eastAsia="Times New Roman" w:cs="Times New Roman"/>
                <w:i/>
                <w:szCs w:val="20"/>
              </w:rPr>
              <w:t xml:space="preserve"> skills and content knowledge.</w:t>
            </w:r>
          </w:p>
          <w:p w14:paraId="78ACBB5A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473F2DF" w14:textId="77777777" w:rsidTr="00D91F76">
        <w:trPr>
          <w:trHeight w:val="1502"/>
        </w:trPr>
        <w:tc>
          <w:tcPr>
            <w:tcW w:w="2880" w:type="dxa"/>
          </w:tcPr>
          <w:p w14:paraId="2BAAD67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16</w:t>
            </w:r>
          </w:p>
          <w:p w14:paraId="53F2BC1E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Support Staff Salaries</w:t>
            </w:r>
          </w:p>
        </w:tc>
        <w:tc>
          <w:tcPr>
            <w:tcW w:w="8010" w:type="dxa"/>
          </w:tcPr>
          <w:p w14:paraId="2227B4C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0"/>
          </w:p>
          <w:p w14:paraId="684EDCA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45A19174" w14:textId="77777777" w:rsidTr="00D91F76">
        <w:trPr>
          <w:trHeight w:val="1520"/>
        </w:trPr>
        <w:tc>
          <w:tcPr>
            <w:tcW w:w="2880" w:type="dxa"/>
          </w:tcPr>
          <w:p w14:paraId="5F3926A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40</w:t>
            </w:r>
          </w:p>
          <w:p w14:paraId="2E8DE0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Purchased Services</w:t>
            </w:r>
          </w:p>
        </w:tc>
        <w:tc>
          <w:tcPr>
            <w:tcW w:w="8010" w:type="dxa"/>
          </w:tcPr>
          <w:p w14:paraId="45FD12D9" w14:textId="34901D30" w:rsidR="00CC06E6" w:rsidRPr="00D91F76" w:rsidRDefault="00CC06E6" w:rsidP="00CC06E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Contract with a company</w:t>
            </w:r>
            <w:r>
              <w:rPr>
                <w:rFonts w:eastAsia="Times New Roman" w:cs="Times New Roman"/>
                <w:i/>
                <w:szCs w:val="20"/>
              </w:rPr>
              <w:t xml:space="preserve"> called Paper to assist students in grades 6-12 with their homework.  This </w:t>
            </w:r>
            <w:r>
              <w:rPr>
                <w:rFonts w:eastAsia="Times New Roman" w:cs="Times New Roman"/>
                <w:i/>
                <w:szCs w:val="20"/>
              </w:rPr>
              <w:t xml:space="preserve">is </w:t>
            </w:r>
            <w:r>
              <w:rPr>
                <w:rFonts w:eastAsia="Times New Roman" w:cs="Times New Roman"/>
                <w:i/>
                <w:szCs w:val="20"/>
              </w:rPr>
              <w:t>one on one tutoring</w:t>
            </w:r>
            <w:r>
              <w:rPr>
                <w:rFonts w:eastAsia="Times New Roman" w:cs="Times New Roman"/>
                <w:i/>
                <w:szCs w:val="20"/>
              </w:rPr>
              <w:t>, 24 hours/7 days a week students can go online and get</w:t>
            </w:r>
            <w:r>
              <w:rPr>
                <w:rFonts w:eastAsia="Times New Roman" w:cs="Times New Roman"/>
                <w:i/>
                <w:szCs w:val="20"/>
              </w:rPr>
              <w:t xml:space="preserve"> help students understand any area of a curriculum they are struggling with</w:t>
            </w:r>
            <w:bookmarkStart w:id="1" w:name="_GoBack"/>
            <w:bookmarkEnd w:id="1"/>
          </w:p>
          <w:p w14:paraId="13FC31F5" w14:textId="4640FB7F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4D154FC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D23954E" w14:textId="77777777" w:rsidTr="00D91F76">
        <w:trPr>
          <w:trHeight w:val="1529"/>
        </w:trPr>
        <w:tc>
          <w:tcPr>
            <w:tcW w:w="2880" w:type="dxa"/>
          </w:tcPr>
          <w:p w14:paraId="6255F00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45</w:t>
            </w:r>
          </w:p>
          <w:p w14:paraId="15E5EAB4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Supplies and Materials</w:t>
            </w:r>
          </w:p>
        </w:tc>
        <w:tc>
          <w:tcPr>
            <w:tcW w:w="8010" w:type="dxa"/>
          </w:tcPr>
          <w:p w14:paraId="60C55390" w14:textId="77777777" w:rsidR="00D91F76" w:rsidRPr="00D91F76" w:rsidRDefault="00D91F76" w:rsidP="00CC06E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12433ED" w14:textId="77777777" w:rsidTr="00D91F76">
        <w:trPr>
          <w:trHeight w:val="1520"/>
        </w:trPr>
        <w:tc>
          <w:tcPr>
            <w:tcW w:w="2880" w:type="dxa"/>
          </w:tcPr>
          <w:p w14:paraId="29238A9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46</w:t>
            </w:r>
          </w:p>
          <w:p w14:paraId="5388474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Travel Expenses</w:t>
            </w:r>
          </w:p>
        </w:tc>
        <w:tc>
          <w:tcPr>
            <w:tcW w:w="8010" w:type="dxa"/>
          </w:tcPr>
          <w:p w14:paraId="2E233DC5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2"/>
          </w:p>
          <w:p w14:paraId="1905734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64E8C95C" w14:textId="77777777" w:rsidR="00D91F76" w:rsidRPr="00D91F76" w:rsidRDefault="00D91F76" w:rsidP="00D91F76">
      <w:pPr>
        <w:rPr>
          <w:rFonts w:eastAsia="Times New Roman" w:cs="Times New Roman"/>
          <w:b/>
          <w:sz w:val="20"/>
          <w:szCs w:val="20"/>
        </w:rPr>
      </w:pPr>
      <w:r w:rsidRPr="00D91F76">
        <w:rPr>
          <w:rFonts w:eastAsia="Times New Roman" w:cs="Times New Roman"/>
          <w:b/>
          <w:szCs w:val="20"/>
        </w:rPr>
        <w:br w:type="page"/>
      </w: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41D6C897" w14:textId="77777777" w:rsidTr="00045A33">
        <w:trPr>
          <w:trHeight w:val="1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C7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lastRenderedPageBreak/>
              <w:t>CODE/</w:t>
            </w:r>
          </w:p>
          <w:p w14:paraId="7B8D5102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5E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EXPLANATION OF EXPENDITURES IN THIS CATEGORY</w:t>
            </w:r>
          </w:p>
          <w:p w14:paraId="2D73783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49296924" w14:textId="77777777" w:rsidTr="00045A33">
        <w:trPr>
          <w:trHeight w:val="1360"/>
        </w:trPr>
        <w:tc>
          <w:tcPr>
            <w:tcW w:w="2880" w:type="dxa"/>
          </w:tcPr>
          <w:p w14:paraId="67DA2C0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80</w:t>
            </w:r>
          </w:p>
          <w:p w14:paraId="37D9282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Employee Benefits</w:t>
            </w:r>
          </w:p>
        </w:tc>
        <w:tc>
          <w:tcPr>
            <w:tcW w:w="8010" w:type="dxa"/>
          </w:tcPr>
          <w:p w14:paraId="20E6E8F7" w14:textId="0A7F4706" w:rsidR="00D91F76" w:rsidRPr="00D91F76" w:rsidRDefault="00BA59F5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Benefits for the elementary teachers running the extra hour per day work</w:t>
            </w:r>
          </w:p>
          <w:p w14:paraId="5584226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FB3CD05" w14:textId="77777777" w:rsidTr="00045A33">
        <w:trPr>
          <w:trHeight w:val="1360"/>
        </w:trPr>
        <w:tc>
          <w:tcPr>
            <w:tcW w:w="2880" w:type="dxa"/>
          </w:tcPr>
          <w:p w14:paraId="54B3771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90</w:t>
            </w:r>
          </w:p>
          <w:p w14:paraId="03ECDEF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Indirect Cost</w:t>
            </w:r>
          </w:p>
        </w:tc>
        <w:tc>
          <w:tcPr>
            <w:tcW w:w="8010" w:type="dxa"/>
          </w:tcPr>
          <w:p w14:paraId="3131636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3"/>
          </w:p>
          <w:p w14:paraId="4EBEFB1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657869E3" w14:textId="77777777" w:rsidTr="00045A33">
        <w:trPr>
          <w:trHeight w:val="1360"/>
        </w:trPr>
        <w:tc>
          <w:tcPr>
            <w:tcW w:w="2880" w:type="dxa"/>
          </w:tcPr>
          <w:p w14:paraId="7FCCF19C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49</w:t>
            </w:r>
          </w:p>
          <w:p w14:paraId="745DE1B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BOCES Services</w:t>
            </w:r>
          </w:p>
        </w:tc>
        <w:tc>
          <w:tcPr>
            <w:tcW w:w="8010" w:type="dxa"/>
          </w:tcPr>
          <w:p w14:paraId="50A9D11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4"/>
          </w:p>
          <w:p w14:paraId="1DC68F6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C0D6022" w14:textId="77777777" w:rsidTr="00045A33">
        <w:trPr>
          <w:trHeight w:val="1360"/>
        </w:trPr>
        <w:tc>
          <w:tcPr>
            <w:tcW w:w="2880" w:type="dxa"/>
          </w:tcPr>
          <w:p w14:paraId="578312E3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30</w:t>
            </w:r>
          </w:p>
          <w:p w14:paraId="5A787E1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Minor Remodeling</w:t>
            </w:r>
          </w:p>
        </w:tc>
        <w:tc>
          <w:tcPr>
            <w:tcW w:w="8010" w:type="dxa"/>
          </w:tcPr>
          <w:p w14:paraId="5B8AC4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5"/>
          </w:p>
          <w:p w14:paraId="759C664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5AB0FCC" w14:textId="77777777" w:rsidTr="00045A33">
        <w:trPr>
          <w:trHeight w:val="1360"/>
        </w:trPr>
        <w:tc>
          <w:tcPr>
            <w:tcW w:w="2880" w:type="dxa"/>
          </w:tcPr>
          <w:p w14:paraId="782DA8D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20</w:t>
            </w:r>
          </w:p>
          <w:p w14:paraId="0AB2BADD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Equipment</w:t>
            </w:r>
          </w:p>
        </w:tc>
        <w:tc>
          <w:tcPr>
            <w:tcW w:w="8010" w:type="dxa"/>
          </w:tcPr>
          <w:p w14:paraId="05B76ED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6"/>
          </w:p>
          <w:p w14:paraId="69246E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7E89E46A" w14:textId="77777777" w:rsidR="00D91F76" w:rsidRPr="00D91F76" w:rsidRDefault="00D91F76" w:rsidP="00D91F76">
      <w:pPr>
        <w:keepNext/>
        <w:jc w:val="center"/>
        <w:outlineLvl w:val="3"/>
        <w:rPr>
          <w:rFonts w:eastAsia="Times New Roman" w:cs="Times New Roman"/>
          <w:szCs w:val="20"/>
        </w:rPr>
      </w:pPr>
    </w:p>
    <w:p w14:paraId="0B0CB883" w14:textId="77777777" w:rsidR="00F835A5" w:rsidRDefault="00F835A5"/>
    <w:sectPr w:rsidR="00F835A5" w:rsidSect="00D91F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206E5" w14:textId="77777777" w:rsidR="00084F18" w:rsidRDefault="00084F18" w:rsidP="00531B52">
      <w:r>
        <w:separator/>
      </w:r>
    </w:p>
  </w:endnote>
  <w:endnote w:type="continuationSeparator" w:id="0">
    <w:p w14:paraId="43ECDD41" w14:textId="77777777" w:rsidR="00084F18" w:rsidRDefault="00084F18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F3525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1650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D1297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AB1A3" w14:textId="77777777" w:rsidR="00084F18" w:rsidRDefault="00084F18" w:rsidP="00531B52">
      <w:r>
        <w:separator/>
      </w:r>
    </w:p>
  </w:footnote>
  <w:footnote w:type="continuationSeparator" w:id="0">
    <w:p w14:paraId="2ACDF31A" w14:textId="77777777" w:rsidR="00084F18" w:rsidRDefault="00084F18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BE907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6B5AC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73E23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76"/>
    <w:rsid w:val="00061BD8"/>
    <w:rsid w:val="00084F18"/>
    <w:rsid w:val="000962D3"/>
    <w:rsid w:val="000C7E16"/>
    <w:rsid w:val="00105619"/>
    <w:rsid w:val="001258E3"/>
    <w:rsid w:val="00192CC7"/>
    <w:rsid w:val="00245E32"/>
    <w:rsid w:val="002C1C26"/>
    <w:rsid w:val="003A5347"/>
    <w:rsid w:val="003B6DF9"/>
    <w:rsid w:val="00531B52"/>
    <w:rsid w:val="006B51E5"/>
    <w:rsid w:val="006C30C6"/>
    <w:rsid w:val="007F609A"/>
    <w:rsid w:val="008205EC"/>
    <w:rsid w:val="008F1BAB"/>
    <w:rsid w:val="00A87FFE"/>
    <w:rsid w:val="00AA0383"/>
    <w:rsid w:val="00BA59F5"/>
    <w:rsid w:val="00BE5DCB"/>
    <w:rsid w:val="00CC06E6"/>
    <w:rsid w:val="00D91F76"/>
    <w:rsid w:val="00DE5B6E"/>
    <w:rsid w:val="00E146D5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54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2021-12-06T18:21:00Z</dcterms:created>
  <dcterms:modified xsi:type="dcterms:W3CDTF">2022-02-11T16:44:00Z</dcterms:modified>
</cp:coreProperties>
</file>